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7A" w:rsidRPr="00764341" w:rsidRDefault="00564A7A" w:rsidP="00564A7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4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Литературная гостиная-</w:t>
      </w:r>
      <w:r w:rsidR="00AA2AF9" w:rsidRPr="00AA2A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 </w:t>
      </w:r>
      <w:r w:rsidR="00AA2A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для уч-ся </w:t>
      </w:r>
      <w:r w:rsidR="00764341" w:rsidRPr="00764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7-8 </w:t>
      </w:r>
      <w:r w:rsidRPr="00764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класс</w:t>
      </w:r>
      <w:r w:rsidR="00AA2A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ов)</w:t>
      </w:r>
    </w:p>
    <w:p w:rsidR="00564A7A" w:rsidRDefault="00564A7A" w:rsidP="00564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Мельникова Т.В.,</w:t>
      </w:r>
      <w:r w:rsidR="00C0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высшая  категория.</w:t>
      </w:r>
    </w:p>
    <w:p w:rsidR="00564A7A" w:rsidRPr="00564A7A" w:rsidRDefault="00564A7A" w:rsidP="007643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D3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Pr="006D3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«Корни мои</w:t>
      </w:r>
      <w:r w:rsidR="00C063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D3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родной язык, ветви </w:t>
      </w:r>
      <w:proofErr w:type="gramStart"/>
      <w:r w:rsidRPr="006D3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мои-песни</w:t>
      </w:r>
      <w:proofErr w:type="gramEnd"/>
      <w:r w:rsidRPr="006D3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по творчеству Жамбыла </w:t>
      </w:r>
      <w:proofErr w:type="spellStart"/>
      <w:r w:rsidRPr="006D3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Жабаева</w:t>
      </w:r>
      <w:proofErr w:type="spellEnd"/>
      <w:r w:rsidRPr="006D3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6D3B2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6D3B2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мероприятия</w:t>
      </w:r>
      <w:r w:rsidRPr="003378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564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64A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казахстанского патриотизма, активной гражданской позиции;</w:t>
      </w:r>
    </w:p>
    <w:p w:rsidR="00564A7A" w:rsidRDefault="00564A7A" w:rsidP="00564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564A7A" w:rsidRDefault="00564A7A" w:rsidP="00564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8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C03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учащихся с жизненным и творческим путем великого акына, с тематикой и идейным содержанием стихов-импровизаций и поэзией военных лет;</w:t>
      </w:r>
    </w:p>
    <w:p w:rsidR="00564A7A" w:rsidRDefault="00564A7A" w:rsidP="00564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8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3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познавательные интересы 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пособности учащихся</w:t>
      </w:r>
      <w:r w:rsidRPr="00C03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564A7A" w:rsidRDefault="00564A7A" w:rsidP="00564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осуществлять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патриотическое воспитание учащихся </w:t>
      </w:r>
      <w:r w:rsidRPr="00C03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примере жизни и деятельности Жамбыла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03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воспитать у учащихся чувс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 патриотизма, чести, мужества и  человечности</w:t>
      </w:r>
      <w:r w:rsidRPr="00C03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03F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3F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8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Наглядность:</w:t>
      </w:r>
      <w:r w:rsidRPr="00C03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портрет Жамбыла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Жабаева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слайдовая презентация, по</w:t>
      </w:r>
      <w:r w:rsidR="00C0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священная 170-летию акына, фото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</w:t>
      </w:r>
      <w:r w:rsidRPr="00C03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фотограф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иями поэта, высказывания об акыне, Венн-диаграмма, </w:t>
      </w:r>
      <w:r w:rsidRPr="00C03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 Жамбыла и о Жамбыле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03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03F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3F7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End"/>
      <w:r w:rsidRPr="003378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Межпредметные</w:t>
      </w:r>
      <w:proofErr w:type="spellEnd"/>
      <w:r w:rsidRPr="003378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связи:</w:t>
      </w:r>
      <w:r w:rsidRPr="00C03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история, изобразительное искусство, казахский язык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Абайтану</w:t>
      </w:r>
      <w:proofErr w:type="spellEnd"/>
      <w:r w:rsidRPr="00C03F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64A7A" w:rsidRPr="00337846" w:rsidRDefault="00564A7A" w:rsidP="00564A7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мероприятия.</w:t>
      </w:r>
    </w:p>
    <w:p w:rsidR="00564A7A" w:rsidRDefault="00564A7A" w:rsidP="00564A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F7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C03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Организационный момент. Постановка цели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мероприятия.</w:t>
      </w:r>
    </w:p>
    <w:p w:rsidR="00733537" w:rsidRPr="00764341" w:rsidRDefault="00564A7A" w:rsidP="00564A7A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4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Тихо звучит </w:t>
      </w:r>
      <w:proofErr w:type="spellStart"/>
      <w:r w:rsidRPr="00764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кюй</w:t>
      </w:r>
      <w:proofErr w:type="spellEnd"/>
      <w:r w:rsidRPr="00764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Курмангазы</w:t>
      </w:r>
      <w:proofErr w:type="spellEnd"/>
      <w:r w:rsidRPr="00764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764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Адай</w:t>
      </w:r>
      <w:proofErr w:type="spellEnd"/>
      <w:r w:rsidRPr="00764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».)</w:t>
      </w:r>
      <w:r w:rsidRPr="0076434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564A7A" w:rsidRPr="00337846" w:rsidRDefault="00733537" w:rsidP="00564A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Вступительное слово учитель:</w:t>
      </w:r>
      <w:r w:rsidR="00564A7A" w:rsidRPr="00C03F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войне писали не только участники событий, но и те, кто находился далеко в тылу. Среди них были и казахстанские поэты. В 1941 году фашисты близко подошли к Ленинграду, который героически оборонялся 900 дней и ночей. В блокадном Ленинград</w:t>
      </w:r>
      <w:r w:rsidR="002A19A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издавалась газета «</w:t>
      </w:r>
      <w:proofErr w:type="spellStart"/>
      <w:r w:rsidR="002A19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Отанды</w:t>
      </w:r>
      <w:proofErr w:type="spellEnd"/>
      <w:r w:rsidR="002A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9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="002A19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proofErr w:type="spellStart"/>
      <w:r w:rsidR="00564A7A"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19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63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spellEnd"/>
      <w:r w:rsidR="00C0635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боевым девизом ее был «</w:t>
      </w:r>
      <w:proofErr w:type="spellStart"/>
      <w:r w:rsidR="00C0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4A7A"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proofErr w:type="spellEnd"/>
      <w:r w:rsidR="00564A7A"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 ее страницах печатались С. </w:t>
      </w:r>
      <w:proofErr w:type="spellStart"/>
      <w:r w:rsidR="00564A7A"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Муканов</w:t>
      </w:r>
      <w:proofErr w:type="spellEnd"/>
      <w:r w:rsidR="00564A7A"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 w:rsidR="00564A7A"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Орманов</w:t>
      </w:r>
      <w:proofErr w:type="spellEnd"/>
      <w:r w:rsidR="00564A7A"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Тихонов и, конечно, Джамбул.</w:t>
      </w:r>
      <w:r w:rsidR="0056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A7A" w:rsidRPr="0033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1.</w:t>
      </w:r>
    </w:p>
    <w:p w:rsidR="00564A7A" w:rsidRDefault="00564A7A" w:rsidP="00564A7A">
      <w:pPr>
        <w:pStyle w:val="a3"/>
        <w:shd w:val="clear" w:color="auto" w:fill="FFFFFF"/>
        <w:spacing w:before="120" w:beforeAutospacing="0" w:after="120" w:afterAutospacing="0"/>
        <w:rPr>
          <w:b/>
          <w:bCs/>
          <w:color w:val="444444"/>
          <w:sz w:val="28"/>
          <w:szCs w:val="28"/>
        </w:rPr>
      </w:pPr>
      <w:r w:rsidRPr="00337846">
        <w:rPr>
          <w:b/>
          <w:bCs/>
          <w:sz w:val="28"/>
          <w:szCs w:val="28"/>
        </w:rPr>
        <w:t>Индивидуальные сообщения по биографии и творчеству Джамбула</w:t>
      </w:r>
      <w:r>
        <w:rPr>
          <w:b/>
          <w:bCs/>
          <w:color w:val="444444"/>
          <w:sz w:val="28"/>
          <w:szCs w:val="28"/>
        </w:rPr>
        <w:t>.</w:t>
      </w:r>
    </w:p>
    <w:p w:rsidR="00564A7A" w:rsidRPr="003373E3" w:rsidRDefault="00564A7A" w:rsidP="00564A7A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3373E3">
        <w:rPr>
          <w:b/>
          <w:bCs/>
          <w:sz w:val="28"/>
          <w:szCs w:val="28"/>
        </w:rPr>
        <w:t>( Приложение 1)</w:t>
      </w:r>
    </w:p>
    <w:p w:rsidR="00564A7A" w:rsidRPr="003373E3" w:rsidRDefault="00564A7A" w:rsidP="00564A7A">
      <w:pPr>
        <w:numPr>
          <w:ilvl w:val="0"/>
          <w:numId w:val="1"/>
        </w:numPr>
        <w:spacing w:after="0" w:line="312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такой Джамбул? (акын, «титан поэзии»)</w:t>
      </w:r>
    </w:p>
    <w:p w:rsidR="00564A7A" w:rsidRPr="003373E3" w:rsidRDefault="00564A7A" w:rsidP="00564A7A">
      <w:pPr>
        <w:numPr>
          <w:ilvl w:val="0"/>
          <w:numId w:val="1"/>
        </w:numPr>
        <w:spacing w:after="0" w:line="312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Составление кластера </w:t>
      </w:r>
      <w:proofErr w:type="gramStart"/>
      <w:r w:rsidR="00733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733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 работа)</w:t>
      </w:r>
    </w:p>
    <w:p w:rsidR="00564A7A" w:rsidRPr="003373E3" w:rsidRDefault="00564A7A" w:rsidP="00564A7A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Акын: певец, импровизатор, автор песни, титан поэзии, виртуоз, талантливый человек.</w:t>
      </w:r>
    </w:p>
    <w:p w:rsidR="00564A7A" w:rsidRPr="003373E3" w:rsidRDefault="00564A7A" w:rsidP="00564A7A">
      <w:pPr>
        <w:pStyle w:val="a4"/>
        <w:numPr>
          <w:ilvl w:val="0"/>
          <w:numId w:val="1"/>
        </w:numPr>
        <w:spacing w:before="83" w:after="83" w:line="240" w:lineRule="auto"/>
        <w:rPr>
          <w:rStyle w:val="apple-converted-space"/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Перекрёстный </w:t>
      </w:r>
      <w:r w:rsidR="002A19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блиц-</w:t>
      </w:r>
      <w:r>
        <w:rPr>
          <w:rFonts w:ascii="Times New Roman" w:hAnsi="Times New Roman" w:cs="Times New Roman"/>
          <w:color w:val="000000"/>
          <w:sz w:val="28"/>
          <w:szCs w:val="28"/>
        </w:rPr>
        <w:t>опрос.</w:t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4A7A" w:rsidRDefault="00564A7A" w:rsidP="00564A7A">
      <w:pPr>
        <w:spacing w:before="83" w:after="83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3E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О чём пел акын?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Как Жамбыл относится к угнетателям народа? Подтвердите свою мысль примерами из поэмы.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Как акын относится к народу, родной земле? Почему его песни прибавляли сил народу?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В чём Жамбыл видел счастье?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Почему мы говорим, что творчество акына тесно связано с жизнью казахского народа? Подтвердите свой ответ цитатами из текста.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Почему Жамбыл говорил: «Я родины сын, плоть от плоти её, и с народом моё бытие!»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3537" w:rsidRDefault="00564A7A" w:rsidP="00733537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</w:rPr>
      </w:pPr>
      <w:r>
        <w:rPr>
          <w:color w:val="000000"/>
          <w:sz w:val="28"/>
          <w:szCs w:val="28"/>
          <w:shd w:val="clear" w:color="auto" w:fill="FFFFFF"/>
        </w:rPr>
        <w:t>7)</w:t>
      </w:r>
      <w:r w:rsidRPr="003373E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Кто был первым учителем Жамбыла? (</w:t>
      </w:r>
      <w:r w:rsidRPr="003373E3">
        <w:rPr>
          <w:color w:val="000000"/>
          <w:sz w:val="28"/>
          <w:szCs w:val="28"/>
          <w:shd w:val="clear" w:color="auto" w:fill="FFFFFF"/>
        </w:rPr>
        <w:t xml:space="preserve">Акын </w:t>
      </w:r>
      <w:proofErr w:type="spellStart"/>
      <w:r w:rsidRPr="003373E3">
        <w:rPr>
          <w:color w:val="000000"/>
          <w:sz w:val="28"/>
          <w:szCs w:val="28"/>
          <w:shd w:val="clear" w:color="auto" w:fill="FFFFFF"/>
        </w:rPr>
        <w:t>Суюмбай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  <w:r w:rsidRPr="003373E3">
        <w:rPr>
          <w:color w:val="000000"/>
          <w:sz w:val="28"/>
          <w:szCs w:val="28"/>
          <w:shd w:val="clear" w:color="auto" w:fill="FFFFFF"/>
        </w:rPr>
        <w:t xml:space="preserve"> </w:t>
      </w:r>
      <w:r w:rsidRPr="003373E3">
        <w:rPr>
          <w:color w:val="000000"/>
          <w:sz w:val="28"/>
          <w:szCs w:val="28"/>
        </w:rPr>
        <w:br/>
      </w:r>
      <w:r w:rsidRPr="003373E3">
        <w:rPr>
          <w:color w:val="000000"/>
          <w:sz w:val="28"/>
          <w:szCs w:val="28"/>
          <w:shd w:val="clear" w:color="auto" w:fill="FFFFFF"/>
        </w:rPr>
        <w:t>Словарная работ</w:t>
      </w:r>
      <w:proofErr w:type="gramStart"/>
      <w:r w:rsidRPr="003373E3">
        <w:rPr>
          <w:color w:val="000000"/>
          <w:sz w:val="28"/>
          <w:szCs w:val="28"/>
          <w:shd w:val="clear" w:color="auto" w:fill="FFFFFF"/>
        </w:rPr>
        <w:t>а</w:t>
      </w:r>
      <w:r w:rsidR="00733537">
        <w:rPr>
          <w:b w:val="0"/>
          <w:color w:val="000000"/>
          <w:sz w:val="28"/>
          <w:szCs w:val="28"/>
          <w:shd w:val="clear" w:color="auto" w:fill="FFFFFF"/>
        </w:rPr>
        <w:t>-</w:t>
      </w:r>
      <w:proofErr w:type="gramEnd"/>
      <w:r w:rsidR="00733537">
        <w:rPr>
          <w:b w:val="0"/>
          <w:color w:val="000000"/>
          <w:sz w:val="28"/>
          <w:szCs w:val="28"/>
          <w:shd w:val="clear" w:color="auto" w:fill="FFFFFF"/>
        </w:rPr>
        <w:t xml:space="preserve"> посещение </w:t>
      </w:r>
      <w:r w:rsidR="00733537">
        <w:rPr>
          <w:rFonts w:ascii="Arial" w:hAnsi="Arial" w:cs="Arial"/>
          <w:b w:val="0"/>
          <w:bCs w:val="0"/>
          <w:color w:val="222222"/>
        </w:rPr>
        <w:t>Википедии:</w:t>
      </w:r>
    </w:p>
    <w:p w:rsidR="00564A7A" w:rsidRDefault="00564A7A" w:rsidP="00733537">
      <w:pPr>
        <w:spacing w:before="83" w:after="83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Pr="003373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Поэт-</w:t>
      </w:r>
      <w:proofErr w:type="spellStart"/>
      <w:r w:rsidRPr="003373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жырау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-сказитель, певец;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2A19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Тол</w:t>
      </w:r>
      <w:r w:rsidR="002A19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ға</w:t>
      </w:r>
      <w:r w:rsidRPr="003373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-жанр устной поэзии, стихотворение-размышление;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proofErr w:type="spellStart"/>
      <w:r w:rsidRPr="003373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Айтыс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-песенное состязание акынов;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</w:t>
      </w:r>
      <w:r w:rsidRPr="003373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Импровизация </w:t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</w:t>
      </w:r>
      <w:proofErr w:type="gram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леңд</w:t>
      </w:r>
      <w:proofErr w:type="gram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суырып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салып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айту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353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335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8)Сообщение</w:t>
      </w:r>
      <w:r w:rsidRPr="007335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учителя:</w:t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состязаниях – импровизациях чётко выразился демократизм взглядов Жамбыла. В этом смысле особенно показателен его знаменитый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Кулмамбетом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певцом патриархальной старины.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возвысил Джамбула как поэта-гражданина. Одна из главных тем в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айтысе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тема героической борьбы казахского народа. Жамбыл был наслышан о непревзойденном акыне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Кулмамбете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хотя ему и не доводилось с ним встретиться. Рассказывали, что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Кулмамбет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что на многолюдном тое победил одного за другим девять известных акынов, и он был окрылён этой удачей. Окружённый шумной, льстивой толпой, старый акын упивался собственным величием и только искал повода для новой схватки. У порога, понуро свесив головы, сидели девять акынов, побежденные им, точно воины, только что проигравшие битву, а рядом с ними лежали их онемевшие домбры. И тут вошел не</w:t>
      </w:r>
      <w:r w:rsidR="002A1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приметный молодой поэт из рода </w:t>
      </w:r>
      <w:r w:rsidR="002A1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был Жамбыл.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Джамбул воспевает героизм батыров своего рода.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Кулмамбет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сразу обрушился на него.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Ждал ты веселья, но здесь тебя ждет плач.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Голову ль мне твою с хилых плеч сорвать?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втоптать в такыр глубже степных корней?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 погибель ли свою собрался юнец?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Нарвешься</w:t>
      </w:r>
      <w:proofErr w:type="gram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небось на острый мой меч!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айтысе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Кулмамбет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прославляет богатства феодальной знати.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Начиная свое состязание,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Кулмамбет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превозносил богатства рода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Албана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Дулата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 которым он сам принадлежал. В поэтическом состязании, как в любой </w:t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схватке, психологическое значение имеет первый удар, неожиданный, резкий выпад, ошеломляющий противника. </w:t>
      </w:r>
      <w:proofErr w:type="gram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Опытный</w:t>
      </w:r>
      <w:proofErr w:type="gram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Кулмамбет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воспользовался этим испытанным приемом. Он старался задеть достоинство Жамбыла, унизить его род, восхвалял при этом баев своего рода. Грубыми насмешками над соперником и его родом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Кулмамбет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пытался сломить Жамбыла.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Истинных богачей видел ли ты, прыщ?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богач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Шолокпай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наших глазах нищ.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родом моим твой унижен род.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богаты, вы же все - бедняки, век вам питаться милостыней господ.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Кулмамбет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смог сломить Жамбыла. Молодой акын, истинный правдолюбец, верный ученик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Суюмбая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растерялся, а стал воспевать героизм батыров своего рода.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ведь в доблести тебе не уступлю,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Раньше тебя я богатства накоплю!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мне твой скот и твой приплод?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тебя, лысому, доложу: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за мной стоит народ,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всех баев превосхожу!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Джамбулу мало было традиционных прославлений своего рода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Шапрашты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самовосхваления, перебранок. Он демократизирует поэтический спор, наполняет его новым, социальным содержанием. Акын воспевает свой народ, отвагу, героизм батыров своего рода, борцов за народное дело.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Славен</w:t>
      </w:r>
      <w:proofErr w:type="gram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золотом мой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Кастек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 его - живой человек!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 его – батыры – друзья,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Мощные, как весенний поток!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Славятся благородством души</w:t>
      </w:r>
      <w:proofErr w:type="gramStart"/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Саурук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наш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Суранши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гордится делами своих богатырей. Жамбыл на первый план выдвигает народ, болеет за его судьбу, мечтает о лучшей жизни для аульного бедняка, верит в эту лучшую жизнь: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Тучу грозную, густую</w:t>
      </w:r>
      <w:proofErr w:type="gramStart"/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буря разгоняет.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врагов побьет народ!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яркое взойдёт!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от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Кулмамбета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Жамбыл требует: Нам о народном единстве лучше спой, спой о доблести, об отваге нам! Выступая против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Кулмамбета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Жамбыл сумел показать свои способности. Он правдиво показывает жизнь казахского народа, его героическую борьбу за свободу, свой родной край, свою родину. В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айтысе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Жамбыла с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Кулмамбетом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обсуждаются темы превосходства одних родов над другими; богатства и бедности; трудолюбия и праздности; тема чести, героизма, мужества, чувства собственного достоинства. Жамбыл возвышает народ над баями, он заявляет о своём превосходстве над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Кулмамбетом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превосходстве народного певца над байским ставленником. Правдивое изображение действительности являлось одной из главных причин его неизменных побед в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айтысах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Жамбыл в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айтысе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продемонстрировал не только поэтическое мастерство, но и обширные знания, широкий кругозор. Настоящий талантливый акын должен </w:t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знать историю казахских родов, обладать разносторонними наблюдениями за явлениями природы, жизни народа и уметь обо всём рассказать в ходе состязания образным, ярким языком. Таким талантливым акыном был Жамбыл. Он овладел всеми богатствами народного языка.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1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Первому акыну </w:t>
      </w:r>
      <w:proofErr w:type="spellStart"/>
      <w:r w:rsidR="002A1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</w:t>
      </w:r>
      <w:proofErr w:type="spellEnd"/>
      <w:r w:rsidR="002A1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Кулмамбету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пришлось признать своё поражение.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айтысах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Жамбыл был непобедим.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35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9) </w:t>
      </w:r>
      <w:r w:rsidR="00C063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Инсценированное чтение отрывка</w:t>
      </w:r>
      <w:r w:rsidRPr="007335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 </w:t>
      </w:r>
      <w:proofErr w:type="spellStart"/>
      <w:r w:rsidRPr="007335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айтыса</w:t>
      </w:r>
      <w:proofErr w:type="spellEnd"/>
      <w:r w:rsidRPr="007335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Джамбула с </w:t>
      </w:r>
      <w:proofErr w:type="spellStart"/>
      <w:r w:rsidRPr="007335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Кулмамбетом</w:t>
      </w:r>
      <w:proofErr w:type="spellEnd"/>
      <w:r w:rsidRPr="007335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73353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73353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35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10) </w:t>
      </w:r>
      <w:r w:rsidRPr="007335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по группам:</w:t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составить Венн-диаграмму, сравнительную характеристику главных героев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айтыса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Жамбыла и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Кулмамбета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564A7A" w:rsidRDefault="00CD38FB" w:rsidP="00564A7A">
      <w:pPr>
        <w:spacing w:before="83" w:after="83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26" style="position:absolute;left:0;text-align:left;margin-left:150.35pt;margin-top:-4.1pt;width:1in;height:1in;z-index:251660288" strokeweight="3pt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27" style="position:absolute;left:0;text-align:left;margin-left:202.5pt;margin-top:-4.1pt;width:1in;height:1in;z-index:251661312" strokeweight="3pt"/>
        </w:pict>
      </w:r>
      <w:r w:rsidR="00564A7A"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4A7A" w:rsidRDefault="00564A7A" w:rsidP="00564A7A">
      <w:pPr>
        <w:spacing w:before="83" w:after="83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256E59" w:rsidRDefault="00564A7A" w:rsidP="00256E59">
      <w:pPr>
        <w:spacing w:before="83" w:after="83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Отвечая на  вопросы, предложенные на карточках</w:t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учащиеся составляют сравнительную характеристику Жамбыла и </w:t>
      </w:r>
      <w:proofErr w:type="spellStart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Кулмамбета</w:t>
      </w:r>
      <w:proofErr w:type="spellEnd"/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37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III. </w:t>
      </w:r>
      <w:r w:rsidR="00256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 Великой Отечественной войн</w:t>
      </w:r>
      <w:proofErr w:type="gramStart"/>
      <w:r w:rsidR="00256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ы-</w:t>
      </w:r>
      <w:proofErr w:type="gramEnd"/>
      <w:r w:rsid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ещё один период в жизни великого </w:t>
      </w:r>
      <w:r w:rsidR="00733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6E59"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Жамбыла </w:t>
      </w:r>
      <w:proofErr w:type="spellStart"/>
      <w:r w:rsidR="00256E59"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Жабаева</w:t>
      </w:r>
      <w:proofErr w:type="spellEnd"/>
      <w:r w:rsid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56E59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посвященный</w:t>
      </w:r>
      <w:r w:rsidR="00256E59" w:rsidRPr="0033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патриотической поддержке народа.</w:t>
      </w:r>
    </w:p>
    <w:p w:rsidR="00256E59" w:rsidRPr="00256E59" w:rsidRDefault="00256E59" w:rsidP="00256E59">
      <w:pPr>
        <w:pStyle w:val="a4"/>
        <w:numPr>
          <w:ilvl w:val="0"/>
          <w:numId w:val="4"/>
        </w:numPr>
        <w:spacing w:before="83" w:after="83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Прослушивание стихотворения</w:t>
      </w:r>
      <w:r w:rsidRPr="00256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«Ленинградцы, дети мои!»</w:t>
      </w:r>
    </w:p>
    <w:p w:rsidR="00256E59" w:rsidRPr="00D842FD" w:rsidRDefault="00256E59" w:rsidP="00256E59">
      <w:pPr>
        <w:spacing w:before="28" w:after="28" w:line="31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чувством проникнуто стихотворение?  ( Поэт выражает скорбь, горечь, стихотворение проникнуто чувством гордости, ведь несмотря ни на что ленинградцы не сдавались, выдержали осаду.)</w:t>
      </w:r>
    </w:p>
    <w:p w:rsidR="00256E59" w:rsidRPr="00D842FD" w:rsidRDefault="00256E59" w:rsidP="00256E59">
      <w:pPr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256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 благодарностью вспоминают о братской помощи, которую оказал им Казахстан. Но особенно тронуло их «Послание Джамбула», которое относится воинам-</w:t>
      </w:r>
      <w:proofErr w:type="spellStart"/>
      <w:r w:rsidRPr="00D84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казахстанцам</w:t>
      </w:r>
      <w:proofErr w:type="spellEnd"/>
      <w:r w:rsidRPr="00D842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6E59" w:rsidRPr="00D842FD" w:rsidRDefault="00256E59" w:rsidP="00256E59">
      <w:pPr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Загрохочет огонь батарей:</w:t>
      </w:r>
    </w:p>
    <w:p w:rsidR="00256E59" w:rsidRPr="00D842FD" w:rsidRDefault="00256E59" w:rsidP="00256E59">
      <w:pPr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Отстоим м</w:t>
      </w:r>
      <w:proofErr w:type="gramStart"/>
      <w:r w:rsidRPr="00D842FD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D8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клянемся- в бою</w:t>
      </w:r>
    </w:p>
    <w:p w:rsidR="00256E59" w:rsidRPr="00D842FD" w:rsidRDefault="00256E59" w:rsidP="00256E59">
      <w:pPr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И веселое утро детей,</w:t>
      </w:r>
    </w:p>
    <w:p w:rsidR="00256E59" w:rsidRPr="00D842FD" w:rsidRDefault="00256E59" w:rsidP="00256E59">
      <w:pPr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И почетную старость свою!</w:t>
      </w:r>
    </w:p>
    <w:p w:rsidR="00256E59" w:rsidRPr="00256E59" w:rsidRDefault="00256E59" w:rsidP="00256E59">
      <w:pPr>
        <w:pStyle w:val="a4"/>
        <w:spacing w:before="83" w:after="83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64A7A" w:rsidRPr="00256E59" w:rsidRDefault="00C06355" w:rsidP="00256E59">
      <w:pPr>
        <w:pStyle w:val="a4"/>
        <w:numPr>
          <w:ilvl w:val="0"/>
          <w:numId w:val="4"/>
        </w:numPr>
        <w:spacing w:before="83" w:after="83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Сообщение</w:t>
      </w:r>
      <w:r w:rsidR="00256E59" w:rsidRPr="00256E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учащихся.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63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ученик: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«Всё для фронта! Всё для победы!» - этот лозунг тогда был самой сутью жизни людей. В эти трудные для Родины дни художники слова – поэты, писатели восславляли подвиги воинов, дела тружеников тыла, утверждали идею окончательной победы над фашизмом. «Они к штыку приравняли перо», - так писал о поэтах, творивших в годы Великой Отечественной войны Лебедев – Кумач. «Пламенным патриотическим чувством и жгучей ненавистью к врагам были проникнуты стихи, поэмы, очерки, фронтовые записки, написанные порой в боевой обстановке», - писал академик М. Сильченко. Подвиги солдат и офицеров Советской Армии становились известными всей стране. Из тыла на фронт шли стихи, 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песни, «поэтические приветы», сердечные, задушевные.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всю страну прозвучал голос нашего акына, великого </w:t>
      </w:r>
      <w:proofErr w:type="spellStart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Жамбыла</w:t>
      </w:r>
      <w:proofErr w:type="gramStart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знаменитое «Ленинградцы, дети мои!» обошло всю страну и вошло в летопись города – героя. Высоко оценил вклад акына в литературу в годы войны А. Н. Толстой. «Сегодня знаменитый аксакал советской поэзии, 95 – летний Джамбул снова, как в молодые годы, на коне, бодр и свеж, и поёт во весь голос о героях Отечественной войны</w:t>
      </w:r>
      <w:proofErr w:type="gramStart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 </w:t>
      </w:r>
      <w:proofErr w:type="gramEnd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Жамбыл стал певцом героического. И сейчас мы ближе познакомимся с жизнью и творчеством великого акына. Годы жизни (1846-1945)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«Я запомнил белую окладистую бороду, выпирающие скулы, приветливо улыбающиеся лучистые глаза. Он был коренаст, чуть ниже среднего роста, на нём был тёплый </w:t>
      </w:r>
      <w:proofErr w:type="spellStart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шапан</w:t>
      </w:r>
      <w:proofErr w:type="spellEnd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подпоясанный кушаком, круглая шапка, </w:t>
      </w:r>
      <w:proofErr w:type="spellStart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оттороченная</w:t>
      </w:r>
      <w:proofErr w:type="spellEnd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мехом, носил он мягкие ичиги с остроносыми калошами», - так описывает Жамбыла один из его современников. И в пожилом возрасте Жамбыл оставался эмоционально взволнованным, остроумным, искрометным.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64341" w:rsidRPr="00764341" w:rsidRDefault="00C06355" w:rsidP="00256E59">
      <w:pPr>
        <w:pStyle w:val="a4"/>
        <w:numPr>
          <w:ilvl w:val="0"/>
          <w:numId w:val="4"/>
        </w:numPr>
        <w:spacing w:after="0" w:line="312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63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ученик: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Свидетельством могучих сил казахской поэзии военных лет явились песни Жамбыла</w:t>
      </w:r>
      <w:proofErr w:type="gramStart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вошли в сокровищницу советской литературы.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Акын своими песнями вдохновлял народ и призывал его на героические подвиги.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 был Джамбул, его песнь не старела.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Громким призывом над степью гремела,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Словом участья будила народ, -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мое лишь с народом живет….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«Поэма о любви и гневе », «Выстоит племя богатырей», «Городу ленинских зорь» и другие песни были сложены в первые же дни войны. 22 июня 1941 года, когда немецко – фашистские захватчики вероломно напали на нашу страну, акын был тяжело болен.</w:t>
      </w:r>
      <w:proofErr w:type="gramEnd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Разгневанный старый акын (ему было 95 лет) почувствовал прилив новых сил. Он выписывается из больницы и едет в родной район, чтобы побывать в колхозах и песней призвать народ </w:t>
      </w:r>
      <w:proofErr w:type="spellStart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самоотвержено</w:t>
      </w:r>
      <w:proofErr w:type="spellEnd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трудиться во имя победы над врагом: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же силы объединим,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доблестный воин досыта ел,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вашим трудом он </w:t>
      </w:r>
      <w:proofErr w:type="gramStart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</w:t>
      </w:r>
      <w:proofErr w:type="gramEnd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храним,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немца гуртом берет на прицел!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Песней благословляет воинов, идущих на фронт: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Помни, сын мой, слово отца,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приказе родной земли,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приказ: стоять до конца!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Стой и немца свинцом сверли!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Всюду был слышен его голос. Голос акына доходил до сердца каждого, вдохновляя его на подвиги и на труд. Не было такого крупного события, на которое бы не откликнулся Жамбыл взволнованным произведе</w:t>
      </w:r>
      <w:r w:rsidR="002A1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нием. Появляются его песни </w:t>
      </w:r>
      <w:proofErr w:type="gramStart"/>
      <w:r w:rsidR="002A1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proofErr w:type="gramEnd"/>
      <w:r w:rsidR="002A1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r w:rsidR="002A1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 - стихотворения- размышления. «Вступим в бой с заклятым врагом», «Москва», «На коней, богатырское племя!», 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«Светлый праздник наш недалек», «Клятва под знаменем». В ярких образах акын выражает патриотические мысли и чувства народа.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1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</w:t>
      </w:r>
      <w:r w:rsidR="002A1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</w:t>
      </w:r>
      <w:proofErr w:type="gramStart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Приказ Родины» сложен в 1942 году и специально зачитывался в частях и подразделениях действующей армии.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Пламенные стихи оставляли неизгладимое впечатление в сердцах воинов, о чём они писали акыну. Акын отвечал фронтовикам письмами или песнями. Так рождались его новые произведения: «Письмо на фронт», «Ответ», «Привет от Джамбула», «Сынам любимой Родины», «От столетнего сердца». Творчество народного певца Жамбыла отличалось мобилизующей силой. Поэзия его полна оптимизма, в его стихах звучит призыв к борьбе с врагом и вера в окончательную победу над врагом.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Жамбыл и себя считал воином, отстаивающим свободу и независимость Родины.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63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ученик: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Взволнованный отклик в народе вызвало его замечательное стихотворение «Ленинградцы, дети мои!», которое раскрывало мужество, отвагу защитников города, их преданность Родине, их героические традиции. Мобилизующее значение этой песни исключительно велико.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осажденном Ленинграде она передавалась по радио, появилась на огромных </w:t>
      </w:r>
      <w:proofErr w:type="gramStart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плакатах</w:t>
      </w:r>
      <w:proofErr w:type="gramEnd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стенах домов, на окнах магазинов, когда фашисты подвергли город сильнейшему обстрелу. На рассвете ленинградцы услышали рядом взволнованный голос акына, его песню, которая была ярким проявлением братства народов, их морального единства и сплоченности.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затем я на свете жил, чтоб разбойничий чуять смрад!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затем вам, братья, служил, чтоб забрался ползучий гад в город сказочный, горо</w:t>
      </w:r>
      <w:proofErr w:type="gramStart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д-</w:t>
      </w:r>
      <w:proofErr w:type="gramEnd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сад!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большой любовью, со словом мужественного одобрения обращался акын к защитникам Ленинграда: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Ленинградцы, дети мои!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Ленинградцы, гордость моя!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Участник ленинградской обороны, известный драматург Всеволод Вишневский писал, что эта песня воспринималась как мобилизующее свидетельство дружбы народов и вдохновляла ленинградцев на ратные подвиги. «В самые тяжелые для Ленинграда дни, осенью 1941 года, </w:t>
      </w:r>
      <w:proofErr w:type="gramStart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исал драматург, Джамбул обратился к нам, защитникам Ленинграда, с вдохновенным призывом: «Ленинградцы, дети мои!» Без слез и чувства радостного волнения не могли мы читать это послание. Это послание было так же ценно, как подход сильного резерва. Народ Казахстана слал нам свой братский привет, любовь и дружбу, и мы шли в бой, удвоив свои силы</w:t>
      </w:r>
      <w:proofErr w:type="gramStart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 </w:t>
      </w:r>
      <w:proofErr w:type="gramEnd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Очевидцем неотразимого агитационного воздействия был и ленинградский поэт А.Прокофьев. Он видел многих ленинградцев, читавших со слезами на глазах плакаты с </w:t>
      </w:r>
      <w:proofErr w:type="spellStart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джамбуловским</w:t>
      </w:r>
      <w:proofErr w:type="spellEnd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посланием. Невзирая на бомбежку города фашистскими самолетами, люди стояли в очереди, чтобы купить газеты с песнями казахского акына Джамбула.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«Ленинградцы, дети мои!» - это сказ, близкий по д</w:t>
      </w:r>
      <w:r w:rsidR="002A1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уху и жанру устной поэзии – тол</w:t>
      </w:r>
      <w:r w:rsidR="002A1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</w:t>
      </w:r>
      <w:proofErr w:type="gramStart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стихотворению-размышлению. Напряженно звучит голос столетнего поэта-мудреца. «Ленинградцы, дети мои!» - так обращается к 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защитникам города акын. Былинными героями представляются они поэту. Эти герои ежеминутно находятся в опасности. Поэт-</w:t>
      </w:r>
      <w:proofErr w:type="spellStart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жырау</w:t>
      </w:r>
      <w:proofErr w:type="spellEnd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Жамбыл не скован определенным сюжетом, свободно переходит от истории к современности, от легенды </w:t>
      </w:r>
      <w:proofErr w:type="gramStart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были, сопоставляет, сравнивает.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тематикой и идейным содержанием стихотворения «Ленинградцы, дети мои!» (на экране текст этого стихотворения)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4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 </w:t>
      </w:r>
      <w:r w:rsidR="00564A7A" w:rsidRPr="00764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Учащиеся наизусть читают послание Жамбыла защитникам Ленинграда.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4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</w:t>
      </w:r>
      <w:r w:rsidR="00564A7A" w:rsidRPr="00764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Анализ стихотворения «Ленинградцы, дети мои!» (задания по группам)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25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по вопросам:</w:t>
      </w:r>
      <w:r w:rsidR="00564A7A" w:rsidRPr="00256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64A7A" w:rsidRPr="00764341" w:rsidRDefault="00764341" w:rsidP="00764341">
      <w:pPr>
        <w:spacing w:after="0" w:line="312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6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4A7A" w:rsidRPr="00764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Найдите в стихотворении  строки</w:t>
      </w:r>
      <w:r w:rsidR="002A1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?</w:t>
      </w:r>
      <w:r w:rsidR="00564A7A" w:rsidRPr="00764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указывающие на победу над фашизмом. (Подтвердите свой ответ цитатами из текста). </w:t>
      </w:r>
    </w:p>
    <w:p w:rsidR="00564A7A" w:rsidRPr="00626D9D" w:rsidRDefault="00764341" w:rsidP="00764341">
      <w:pPr>
        <w:spacing w:after="0" w:line="312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6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Какую роль в страшное время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56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ленинградцев 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сыграло стихотворение, написанное в самые тяжёлые годы войны? </w:t>
      </w:r>
    </w:p>
    <w:p w:rsidR="00564A7A" w:rsidRPr="00626D9D" w:rsidRDefault="00764341" w:rsidP="00764341">
      <w:pPr>
        <w:spacing w:after="0" w:line="312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вклад внёс Казахстан в победу над врагом? </w:t>
      </w:r>
      <w:r w:rsidR="0056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Подтвердите свою мысль примерами из стихотворения.</w:t>
      </w:r>
      <w:r w:rsidR="0056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64A7A" w:rsidRPr="00626D9D" w:rsidRDefault="00764341" w:rsidP="00764341">
      <w:pPr>
        <w:spacing w:after="0" w:line="312" w:lineRule="atLeast"/>
        <w:ind w:left="2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Найдите в тексте строки, воспевающие могущество нашей Родины, героические традиции ленинградцев. </w:t>
      </w:r>
    </w:p>
    <w:p w:rsidR="00764341" w:rsidRDefault="00764341" w:rsidP="00764341">
      <w:pPr>
        <w:spacing w:after="0" w:line="312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Приведите строки из стихотворения, подтверждающие идею сплочённости, единства и дружбы народов. </w:t>
      </w:r>
    </w:p>
    <w:p w:rsidR="00564A7A" w:rsidRPr="00626D9D" w:rsidRDefault="00764341" w:rsidP="00764341">
      <w:pPr>
        <w:spacing w:after="0" w:line="312" w:lineRule="atLeast"/>
        <w:ind w:left="360"/>
        <w:rPr>
          <w:rStyle w:val="apple-converted-space"/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была так велика мобилизующая сила стихотворения «Ленинградцы, дети мои!»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4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6) </w:t>
      </w:r>
      <w:r w:rsidR="00564A7A" w:rsidRPr="00764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Заключительное слово учителя.</w:t>
      </w:r>
      <w:r w:rsidR="00564A7A" w:rsidRPr="0076434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564A7A" w:rsidRPr="0076434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июня 1945 года знаменитый акын скончался, не дожив до своего столетия.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Замерли часы в момент, когда перестало биться сердце поэта.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год, когда отмечалось столетие со дня его рождения, воздвигли мавзолей. Дом его превращен в литературно </w:t>
      </w:r>
      <w:r w:rsidR="0056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="0056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мемо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риальной</w:t>
      </w:r>
      <w:proofErr w:type="gram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музей</w:t>
      </w:r>
      <w:r w:rsidR="002A1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bookmarkStart w:id="0" w:name="_GoBack"/>
      <w:bookmarkEnd w:id="0"/>
      <w:r w:rsidR="0056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Мавзолей Жамбыла</w:t>
      </w:r>
      <w:r w:rsidR="0056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студентов вузов по постановлению Казахской республики утверждена стипендия имени Жамбыла, также была утверждена премия за лучшие произведения литературы</w:t>
      </w:r>
      <w:proofErr w:type="gram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музыки и живописи. Создан фильм о жизни великана народной поэзии. Пишутся исследовательские работы о творчестве Жамбыла.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многих языках печатают стихи и поэмы акына. Его произведения изданы в Китае, Англии, Чехословакии и в других странах.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многие языки мира переведены лучшие произведения великого акына.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Певец борьбы и героических подвигов во имя счастья народа, Жамбыл утверждал: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Певец вдохновенный, поэт лишь тот,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призывает к борьбе народ,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мыслями о народе живет.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Акын вдохновенный и славный лишь тот,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Чью песню лелеет и любит народ.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слова можно отнести и к поэзии самого Жамбыла.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с народом вместе жил,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Честно я ему служил.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народ меня за это</w:t>
      </w:r>
      <w:proofErr w:type="gramStart"/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счастливил, полюбил.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песни любит народ, знает народ. Родина высоко оценила творчество Жамбыла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Жабаева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</w:t>
      </w:r>
      <w:r w:rsidR="0056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удостоен многих наград. 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Празднование 170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летия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</w:t>
      </w:r>
      <w:r w:rsidR="0056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рождения аксакала Жамбыла в 2016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подтвердило, что его вдохновенная поэзия получила мировое признание</w:t>
      </w:r>
      <w:r w:rsidR="0056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живёт в сердце каждого </w:t>
      </w:r>
      <w:proofErr w:type="spellStart"/>
      <w:r w:rsidR="0056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казахстанца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</w:t>
      </w:r>
      <w:r w:rsidR="00564A7A" w:rsidRPr="007643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proofErr w:type="gramEnd"/>
      <w:r w:rsidR="00564A7A" w:rsidRPr="007643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браз Жамбыла отображён в произведениях скульпторов и художников разных поколений и творческих манер.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D842F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4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8) </w:t>
      </w:r>
      <w:r w:rsidR="00564A7A" w:rsidRPr="00764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Книжная выставка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Жамбыл.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елім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Өлеңдер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толғаулар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дастандар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айтыстар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Жамбыл. Ел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қаді</w:t>
      </w:r>
      <w:proofErr w:type="gram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балам. Шығармалары.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Джамбул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Джабаев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Избранные произведения.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Джамул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Песни мои. Избранное.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Джамбул.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Джабаев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Избранные произведения.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Журнал «Астана»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Елордалық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журналдардың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материалдары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Фотоальбом «Жамбыл әлемі», посвящённый 150 -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летию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рождения великого акына</w:t>
      </w:r>
      <w:proofErr w:type="gram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</w:t>
      </w:r>
      <w:proofErr w:type="gram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зақ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халқының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ұлы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перзенті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ғасыр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алыбы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Жамбыл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Жабаевтың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150 -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жылдық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мерей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тойына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арналған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фотоальбом.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Джамбул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Джабаев</w:t>
      </w:r>
      <w:proofErr w:type="spellEnd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Избранные произведения. Песни, поэмы, </w:t>
      </w:r>
      <w:proofErr w:type="spellStart"/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айтысы</w:t>
      </w:r>
      <w:proofErr w:type="spellEnd"/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A7A" w:rsidRPr="006A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(Знакомство учащихся с книжной выставкой)</w:t>
      </w:r>
      <w:r w:rsidR="00564A7A" w:rsidRPr="006A7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4341" w:rsidRPr="00764341" w:rsidRDefault="00564A7A" w:rsidP="00764341">
      <w:pPr>
        <w:pStyle w:val="a4"/>
        <w:numPr>
          <w:ilvl w:val="0"/>
          <w:numId w:val="5"/>
        </w:numPr>
        <w:spacing w:after="0" w:line="312" w:lineRule="atLeast"/>
        <w:rPr>
          <w:rStyle w:val="apple-converted-space"/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6434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Рефлексия: </w:t>
      </w:r>
    </w:p>
    <w:p w:rsidR="00564A7A" w:rsidRPr="00764341" w:rsidRDefault="00564A7A" w:rsidP="00764341">
      <w:pPr>
        <w:spacing w:after="0" w:line="312" w:lineRule="atLeast"/>
        <w:ind w:left="240"/>
        <w:rPr>
          <w:rStyle w:val="apple-converted-space"/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6434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Составление </w:t>
      </w:r>
      <w:proofErr w:type="spellStart"/>
      <w:r w:rsidRPr="0076434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синквейна</w:t>
      </w:r>
      <w:proofErr w:type="spellEnd"/>
      <w:r w:rsidRPr="0076434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64A7A" w:rsidRDefault="00564A7A" w:rsidP="00564A7A">
      <w:pPr>
        <w:spacing w:after="0" w:line="312" w:lineRule="atLeast"/>
        <w:ind w:left="24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Жамбыл</w:t>
      </w:r>
    </w:p>
    <w:p w:rsidR="00564A7A" w:rsidRDefault="00564A7A" w:rsidP="00564A7A">
      <w:pPr>
        <w:spacing w:after="0" w:line="312" w:lineRule="atLeast"/>
        <w:ind w:left="24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Правдивый, талантливый.</w:t>
      </w:r>
    </w:p>
    <w:p w:rsidR="00564A7A" w:rsidRDefault="00564A7A" w:rsidP="00564A7A">
      <w:pPr>
        <w:spacing w:after="0" w:line="312" w:lineRule="atLeast"/>
        <w:ind w:left="24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Переживает, обращается, пишет.</w:t>
      </w:r>
    </w:p>
    <w:p w:rsidR="00564A7A" w:rsidRDefault="00564A7A" w:rsidP="00564A7A">
      <w:pPr>
        <w:spacing w:after="0" w:line="312" w:lineRule="atLeast"/>
        <w:ind w:left="24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рядом со своим народом.</w:t>
      </w:r>
    </w:p>
    <w:p w:rsidR="00564A7A" w:rsidRPr="003373E3" w:rsidRDefault="00564A7A" w:rsidP="00764341">
      <w:pPr>
        <w:spacing w:after="0" w:line="312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Акын</w:t>
      </w:r>
      <w:r w:rsidRPr="006A7A0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4A7A" w:rsidRDefault="00564A7A" w:rsidP="00564A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7A" w:rsidRDefault="00564A7A" w:rsidP="00564A7A">
      <w:pPr>
        <w:tabs>
          <w:tab w:val="left" w:pos="10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64A7A" w:rsidRDefault="00564A7A" w:rsidP="00564A7A">
      <w:pPr>
        <w:tabs>
          <w:tab w:val="left" w:pos="10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7A" w:rsidRDefault="00564A7A" w:rsidP="00564A7A">
      <w:pPr>
        <w:tabs>
          <w:tab w:val="left" w:pos="10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7A" w:rsidRDefault="00564A7A" w:rsidP="00564A7A">
      <w:pPr>
        <w:tabs>
          <w:tab w:val="left" w:pos="10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7A" w:rsidRDefault="00564A7A" w:rsidP="00564A7A">
      <w:pPr>
        <w:tabs>
          <w:tab w:val="left" w:pos="10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7A" w:rsidRDefault="00564A7A" w:rsidP="00564A7A">
      <w:pPr>
        <w:tabs>
          <w:tab w:val="left" w:pos="10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7A" w:rsidRDefault="00564A7A" w:rsidP="00564A7A">
      <w:pPr>
        <w:tabs>
          <w:tab w:val="left" w:pos="10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7A" w:rsidRDefault="00564A7A" w:rsidP="00564A7A">
      <w:pPr>
        <w:tabs>
          <w:tab w:val="left" w:pos="10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7A" w:rsidRDefault="00564A7A" w:rsidP="00764341">
      <w:pPr>
        <w:tabs>
          <w:tab w:val="left" w:pos="10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341" w:rsidRDefault="00764341" w:rsidP="00764341">
      <w:pPr>
        <w:tabs>
          <w:tab w:val="left" w:pos="10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7A" w:rsidRDefault="00564A7A" w:rsidP="00564A7A">
      <w:pPr>
        <w:tabs>
          <w:tab w:val="left" w:pos="1066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:rsidR="00564A7A" w:rsidRDefault="00564A7A" w:rsidP="00564A7A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3373E3">
        <w:rPr>
          <w:b/>
          <w:sz w:val="28"/>
          <w:szCs w:val="28"/>
          <w:shd w:val="clear" w:color="auto" w:fill="FFFFFF"/>
        </w:rPr>
        <w:t>«Жизненный путь акына»</w:t>
      </w:r>
      <w:r w:rsidRPr="00337846">
        <w:rPr>
          <w:sz w:val="28"/>
          <w:szCs w:val="28"/>
          <w:shd w:val="clear" w:color="auto" w:fill="FFFFFF"/>
        </w:rPr>
        <w:t xml:space="preserve"> </w:t>
      </w:r>
    </w:p>
    <w:p w:rsidR="00564A7A" w:rsidRPr="00337846" w:rsidRDefault="00564A7A" w:rsidP="00564A7A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337846">
        <w:rPr>
          <w:sz w:val="28"/>
          <w:szCs w:val="28"/>
        </w:rPr>
        <w:t xml:space="preserve">Джамбул </w:t>
      </w:r>
      <w:proofErr w:type="spellStart"/>
      <w:r w:rsidRPr="00337846">
        <w:rPr>
          <w:sz w:val="28"/>
          <w:szCs w:val="28"/>
        </w:rPr>
        <w:t>Джабаев</w:t>
      </w:r>
      <w:proofErr w:type="spellEnd"/>
      <w:r w:rsidRPr="00337846">
        <w:rPr>
          <w:sz w:val="28"/>
          <w:szCs w:val="28"/>
        </w:rPr>
        <w:t xml:space="preserve"> родился 16 (</w:t>
      </w:r>
      <w:hyperlink r:id="rId6" w:tooltip="28 февраля" w:history="1">
        <w:r w:rsidRPr="00337846">
          <w:rPr>
            <w:sz w:val="28"/>
            <w:szCs w:val="28"/>
          </w:rPr>
          <w:t>28</w:t>
        </w:r>
      </w:hyperlink>
      <w:r w:rsidRPr="00337846">
        <w:rPr>
          <w:sz w:val="28"/>
          <w:szCs w:val="28"/>
        </w:rPr>
        <w:t>) февраля </w:t>
      </w:r>
      <w:hyperlink r:id="rId7" w:tooltip="1846 год" w:history="1">
        <w:r w:rsidRPr="00337846">
          <w:rPr>
            <w:sz w:val="28"/>
            <w:szCs w:val="28"/>
          </w:rPr>
          <w:t>1846</w:t>
        </w:r>
      </w:hyperlink>
      <w:r w:rsidRPr="00337846">
        <w:rPr>
          <w:sz w:val="28"/>
          <w:szCs w:val="28"/>
        </w:rPr>
        <w:t> года в семье бедного </w:t>
      </w:r>
      <w:hyperlink r:id="rId8" w:tooltip="Кочевник" w:history="1">
        <w:r w:rsidRPr="00337846">
          <w:rPr>
            <w:sz w:val="28"/>
            <w:szCs w:val="28"/>
          </w:rPr>
          <w:t>кочевника</w:t>
        </w:r>
      </w:hyperlink>
      <w:r w:rsidRPr="00337846">
        <w:rPr>
          <w:sz w:val="28"/>
          <w:szCs w:val="28"/>
        </w:rPr>
        <w:t> </w:t>
      </w:r>
      <w:proofErr w:type="spellStart"/>
      <w:r w:rsidRPr="00337846">
        <w:rPr>
          <w:sz w:val="28"/>
          <w:szCs w:val="28"/>
        </w:rPr>
        <w:t>Джабая</w:t>
      </w:r>
      <w:proofErr w:type="spellEnd"/>
      <w:r w:rsidRPr="00337846">
        <w:rPr>
          <w:sz w:val="28"/>
          <w:szCs w:val="28"/>
        </w:rPr>
        <w:t xml:space="preserve"> (</w:t>
      </w:r>
      <w:proofErr w:type="spellStart"/>
      <w:r w:rsidRPr="00337846">
        <w:rPr>
          <w:sz w:val="28"/>
          <w:szCs w:val="28"/>
        </w:rPr>
        <w:fldChar w:fldCharType="begin"/>
      </w:r>
      <w:r w:rsidRPr="00337846">
        <w:rPr>
          <w:sz w:val="28"/>
          <w:szCs w:val="28"/>
        </w:rPr>
        <w:instrText xml:space="preserve"> HYPERLINK "https://ru.wikipedia.org/wiki/%D0%9A%D0%B0%D0%B7%D0%B0%D1%85%D1%81%D0%BA%D0%B8%D0%B9_%D1%8F%D0%B7%D1%8B%D0%BA" \o "Казахский язык" </w:instrText>
      </w:r>
      <w:r w:rsidRPr="00337846">
        <w:rPr>
          <w:sz w:val="28"/>
          <w:szCs w:val="28"/>
        </w:rPr>
        <w:fldChar w:fldCharType="separate"/>
      </w:r>
      <w:r w:rsidRPr="00337846">
        <w:rPr>
          <w:sz w:val="28"/>
          <w:szCs w:val="28"/>
        </w:rPr>
        <w:t>каз</w:t>
      </w:r>
      <w:proofErr w:type="spellEnd"/>
      <w:r w:rsidRPr="00337846">
        <w:rPr>
          <w:sz w:val="28"/>
          <w:szCs w:val="28"/>
        </w:rPr>
        <w:t>.</w:t>
      </w:r>
      <w:proofErr w:type="gramEnd"/>
      <w:r w:rsidRPr="00337846">
        <w:rPr>
          <w:sz w:val="28"/>
          <w:szCs w:val="28"/>
        </w:rPr>
        <w:fldChar w:fldCharType="end"/>
      </w:r>
      <w:r w:rsidRPr="00337846">
        <w:rPr>
          <w:sz w:val="28"/>
          <w:szCs w:val="28"/>
        </w:rPr>
        <w:t> </w:t>
      </w:r>
      <w:r w:rsidRPr="00337846">
        <w:rPr>
          <w:iCs/>
          <w:sz w:val="28"/>
          <w:szCs w:val="28"/>
          <w:lang w:val="kk-KZ"/>
        </w:rPr>
        <w:t>Жабай</w:t>
      </w:r>
      <w:r w:rsidRPr="00337846">
        <w:rPr>
          <w:sz w:val="28"/>
          <w:szCs w:val="28"/>
        </w:rPr>
        <w:t>) из рода </w:t>
      </w:r>
      <w:proofErr w:type="spellStart"/>
      <w:r w:rsidRPr="00337846">
        <w:rPr>
          <w:sz w:val="28"/>
          <w:szCs w:val="28"/>
        </w:rPr>
        <w:fldChar w:fldCharType="begin"/>
      </w:r>
      <w:r w:rsidRPr="00337846">
        <w:rPr>
          <w:sz w:val="28"/>
          <w:szCs w:val="28"/>
        </w:rPr>
        <w:instrText xml:space="preserve"> HYPERLINK "https://ru.wikipedia.org/wiki/%D0%A8%D0%B0%D0%BF%D1%80%D0%B0%D1%88%D1%82%D1%8B" \o "Шапрашты" </w:instrText>
      </w:r>
      <w:r w:rsidRPr="00337846">
        <w:rPr>
          <w:sz w:val="28"/>
          <w:szCs w:val="28"/>
        </w:rPr>
        <w:fldChar w:fldCharType="separate"/>
      </w:r>
      <w:r w:rsidRPr="00337846">
        <w:rPr>
          <w:sz w:val="28"/>
          <w:szCs w:val="28"/>
        </w:rPr>
        <w:t>Шапрашты</w:t>
      </w:r>
      <w:proofErr w:type="spellEnd"/>
      <w:r w:rsidRPr="00337846">
        <w:rPr>
          <w:sz w:val="28"/>
          <w:szCs w:val="28"/>
        </w:rPr>
        <w:fldChar w:fldCharType="end"/>
      </w:r>
      <w:r w:rsidRPr="00337846">
        <w:rPr>
          <w:sz w:val="28"/>
          <w:szCs w:val="28"/>
        </w:rPr>
        <w:t xml:space="preserve"> входившего в состав </w:t>
      </w:r>
      <w:hyperlink r:id="rId9" w:tooltip="Старший жуз" w:history="1">
        <w:r w:rsidRPr="00337846">
          <w:rPr>
            <w:sz w:val="28"/>
            <w:szCs w:val="28"/>
          </w:rPr>
          <w:t xml:space="preserve">Старшего </w:t>
        </w:r>
        <w:proofErr w:type="spellStart"/>
        <w:r w:rsidRPr="00337846">
          <w:rPr>
            <w:sz w:val="28"/>
            <w:szCs w:val="28"/>
          </w:rPr>
          <w:t>жуза</w:t>
        </w:r>
        <w:proofErr w:type="spellEnd"/>
      </w:hyperlink>
      <w:r w:rsidRPr="00337846">
        <w:rPr>
          <w:sz w:val="28"/>
          <w:szCs w:val="28"/>
        </w:rPr>
        <w:t>.</w:t>
      </w:r>
    </w:p>
    <w:p w:rsidR="00564A7A" w:rsidRPr="00337846" w:rsidRDefault="00564A7A" w:rsidP="00564A7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семейному преданию, мать Джамбула, 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Улдан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родила его в то время, когда </w:t>
      </w:r>
      <w:hyperlink r:id="rId10" w:tooltip="Аул" w:history="1">
        <w:r w:rsidRPr="0033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аул</w:t>
        </w:r>
      </w:hyperlink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Истыбая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(деда Джамбула) спасался от набегов, нередких в то время в степи. Это случилось возле горы Жамбыл в верховьях </w:t>
      </w:r>
      <w:proofErr w:type="gram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</w:t>
      </w:r>
      <w:proofErr w:type="gram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ooltip="Чу (река в Средней Азии)" w:history="1">
        <w:r w:rsidRPr="0033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</w:t>
        </w:r>
      </w:hyperlink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 (ныне 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"https://ru.wikipedia.org/wiki/%D0%9C%D0%BE%D0%B9%D1%8B%D0%BD%D0%BA%D1%83%D0%BC%D1%81%D0%BA%D0%B8%D0%B9_%D1%80%D0%B0%D0%B9%D0%BE%D0%BD" \o "Мойынкумский район" </w:instrText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Мойынкумский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"https://ru.wikipedia.org/wiki/%D0%96%D0%B0%D0%BC%D0%B1%D1%8B%D0%BB%D1%81%D0%BA%D0%B0%D1%8F_%D0%BE%D0%B1%D0%BB%D0%B0%D1%81%D1%82%D1%8C" \o "Жамбылская область" </w:instrText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Жамбылской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ooltip="Казахстан" w:history="1">
        <w:r w:rsidRPr="0033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Казахстана</w:t>
        </w:r>
      </w:hyperlink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Джабай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отец Джамбула, дал своему сыну имя горы.</w:t>
      </w:r>
    </w:p>
    <w:p w:rsidR="00564A7A" w:rsidRPr="00337846" w:rsidRDefault="00564A7A" w:rsidP="00564A7A">
      <w:pPr>
        <w:shd w:val="clear" w:color="auto" w:fill="F5F5F5"/>
        <w:spacing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у подножья Джамбула-горы,</w:t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Сжавшись комочком у снежной норы,</w:t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Мать моя, рабскую </w:t>
      </w:r>
      <w:proofErr w:type="gram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proofErr w:type="gram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кляня,</w:t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стонах и муках родила меня.</w:t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Молча собрался голодный аул,</w:t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Дали казахи мне имя Джамбул.</w:t>
      </w:r>
    </w:p>
    <w:p w:rsidR="00564A7A" w:rsidRPr="00337846" w:rsidRDefault="00564A7A" w:rsidP="00564A7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23 июня (</w:t>
      </w:r>
      <w:hyperlink r:id="rId13" w:tooltip="5 июля" w:history="1">
        <w:r w:rsidRPr="0033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 июля</w:t>
        </w:r>
      </w:hyperlink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hyperlink r:id="rId14" w:tooltip="1846 год" w:history="1">
        <w:r w:rsidRPr="0033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1846</w:t>
        </w:r>
      </w:hyperlink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</w:t>
      </w:r>
      <w:proofErr w:type="gram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proofErr w:type="gram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жуз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 в подданство </w:t>
      </w:r>
      <w:hyperlink r:id="rId15" w:tooltip="Российская империя" w:history="1">
        <w:r w:rsidRPr="0033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 империи</w:t>
        </w:r>
      </w:hyperlink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A7A" w:rsidRPr="00337846" w:rsidRDefault="00564A7A" w:rsidP="00564A7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мальчиком Джамбул научился играть на </w:t>
      </w:r>
      <w:hyperlink r:id="rId16" w:tooltip="Домбра" w:history="1">
        <w:r w:rsidRPr="0033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домбре</w:t>
        </w:r>
      </w:hyperlink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14 лет (по другим данным: в 1897 году в возрасте 52 лет) он решил уйти из дома и стать акыном, зарабатывая пением. Пел он под аккомпанемент домбры в стиле 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толгау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7" w:tooltip="Речитатив" w:history="1">
        <w:r w:rsidRPr="0033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речитатив</w:t>
        </w:r>
      </w:hyperlink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). Искусству импровизации учился у акына 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"https://ru.wikipedia.org/wiki/%D0%A1%D1%83%D1%8E%D0%BD%D0%B1%D0%B0%D0%B9_%D0%90%D1%80%D0%BE%D0%BD%D1%83%D0%BB%D1%8B" \o "Суюнбай Аронулы" </w:instrText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Суюнбая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Джамбул пел исключительно на </w:t>
      </w:r>
      <w:hyperlink r:id="rId18" w:tooltip="Казахский язык" w:history="1">
        <w:r w:rsidRPr="0033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казахском языке</w:t>
        </w:r>
      </w:hyperlink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конце XIX — начале XX века неоднократно участвовал и побеждал в 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"https://ru.wikipedia.org/wiki/%D0%90%D0%B9%D1%82%D1%8B%D1%81" \o "Айтыс" </w:instrText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айтысах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(соревнованиях) видных акынов. Славился как мастер обличительных песен. Позже из дореволюционного репертуара с его слов были записаны эпосы «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Суранши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-батыр», «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Утеген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-батыр», сказки «Хан и акын», «Сказка о </w:t>
      </w:r>
      <w:proofErr w:type="gram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лентяе</w:t>
      </w:r>
      <w:proofErr w:type="gram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</w:p>
    <w:p w:rsidR="00564A7A" w:rsidRPr="00337846" w:rsidRDefault="00564A7A" w:rsidP="00564A7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времени </w:t>
      </w:r>
      <w:hyperlink r:id="rId19" w:tooltip="Октябрьская революция" w:history="1">
        <w:r w:rsidRPr="0033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Октябрьской революции 1917 года</w:t>
        </w:r>
      </w:hyperlink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Джамбул был уже 70-летним стариком, давно не бравшим в руки </w:t>
      </w:r>
      <w:hyperlink r:id="rId20" w:tooltip="Домбра" w:history="1">
        <w:r w:rsidRPr="0033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домбры</w:t>
        </w:r>
      </w:hyperlink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Но, со слов акына, началось его духовное перерождение и творческий подъём. </w:t>
      </w:r>
      <w:r w:rsidRPr="003378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«Всё великое и прекрасное в нашу эпоху раскрывается через образ Сталина»</w:t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, — говорил Джамбул</w:t>
      </w:r>
      <w:hyperlink r:id="rId21" w:anchor="cite_note-2" w:history="1">
        <w:r w:rsidRPr="00337846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[2]</w:t>
        </w:r>
      </w:hyperlink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A7A" w:rsidRPr="00337846" w:rsidRDefault="00564A7A" w:rsidP="00564A7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Октябрьской революции 1917 года в творчестве уже широко известного к тому времени акына появляются новые темы — «Гимн Октябрю» (1936), «Моя Родина» (1936), «В Мавзолее Ленина» (1936), «Ленин и Сталин» (1936).</w:t>
      </w:r>
    </w:p>
    <w:p w:rsidR="00564A7A" w:rsidRPr="00337846" w:rsidRDefault="00564A7A" w:rsidP="00564A7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песнях можно было встретить почти всех героев советской властной верхушки, он придавал им черты эпических героев, легендарных богатырей — «Аксакалу Калинину» (1936), «Песня о батыре Ежове» (1937), «Клим батыр» (1936), «Наш Киров» (1939) и др.</w:t>
      </w:r>
    </w:p>
    <w:p w:rsidR="00564A7A" w:rsidRPr="00337846" w:rsidRDefault="00564A7A" w:rsidP="00564A7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песни искренне прославляли жизнь в СССР и широко распространялись властями. Фигура девяностолетнего Джамбула подавалась в образе восточного мудреца-аксакала, приветствующего новый строй и его людей. Он становится самым уважаемым акыном Казахстана, а его песни — частью нового быта казахского аула. С 1938 года являлся депутатом </w:t>
      </w:r>
      <w:hyperlink r:id="rId22" w:tooltip="Верховный Совет Казахской ССР" w:history="1">
        <w:r w:rsidRPr="0033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 Казахской ССР</w:t>
        </w:r>
      </w:hyperlink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A7A" w:rsidRPr="00337846" w:rsidRDefault="00564A7A" w:rsidP="00564A7A">
      <w:pPr>
        <w:shd w:val="clear" w:color="auto" w:fill="F9F9F9"/>
        <w:spacing w:after="192" w:line="336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33784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Дом-музей Джамбула, в котором акын жил в последние годы</w:t>
      </w:r>
    </w:p>
    <w:p w:rsidR="00564A7A" w:rsidRPr="00337846" w:rsidRDefault="00564A7A" w:rsidP="00564A7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началась </w:t>
      </w:r>
      <w:hyperlink r:id="rId23" w:tooltip="Великая Отечественная война" w:history="1">
        <w:r w:rsidRPr="0033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Великая Отечественная война</w:t>
        </w:r>
      </w:hyperlink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ушёл на фронт рядовой 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Алгадай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Джамбулов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(1900—22 февраля 1943), сын Джамбула. Он погиб при освобождении города Синельниково Днепропетровской области.</w:t>
      </w:r>
    </w:p>
    <w:p w:rsidR="00564A7A" w:rsidRPr="00337846" w:rsidRDefault="00564A7A" w:rsidP="00564A7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Джамбул 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Джабаев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 </w:t>
      </w:r>
      <w:hyperlink r:id="rId24" w:tooltip="22 июня" w:history="1">
        <w:r w:rsidRPr="0033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 июня</w:t>
        </w:r>
      </w:hyperlink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" w:tooltip="1945 год" w:history="1">
        <w:r w:rsidRPr="0033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1945 года</w:t>
        </w:r>
      </w:hyperlink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дожив до своего столетия 8 месяцев. </w:t>
      </w:r>
      <w:proofErr w:type="gram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похоронили в ауле </w:t>
      </w:r>
      <w:hyperlink r:id="rId26" w:tooltip="Жамбыл (Жамбылский район Алматинской области)" w:history="1">
        <w:r w:rsidRPr="0033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Жамбыл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tooltip="Жамбылский район (Алматинская область)" w:history="1">
        <w:proofErr w:type="spellStart"/>
        <w:r w:rsidRPr="0033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Жамбылского</w:t>
        </w:r>
        <w:proofErr w:type="spellEnd"/>
        <w:r w:rsidRPr="00337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района</w:t>
        </w:r>
      </w:hyperlink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"https://ru.wikipedia.org/wiki/%D0%90%D0%BB%D0%BC%D0%B0%D1%82%D0%B8%D0%BD%D1%81%D0%BA%D0%B0%D1%8F_%D0%BE%D0%B1%D0%BB%D0%B0%D1%81%D1%82%D1%8C" \o "Алматинская область" </w:instrText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Алматинская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</w:t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(район и аул названы в его честь.</w:t>
      </w:r>
      <w:proofErr w:type="gram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ауле, в </w:t>
      </w:r>
      <w:proofErr w:type="gram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proofErr w:type="gram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 жил, организовали музей Джамбула (Жамбыла), около дома сад, который он вырастил сам. Данный аул находится за п. 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Узынагач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60 км от Алма-Аты. Позже рядом с Жамбылом был похоронен 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"https://ru.wikipedia.org/wiki/%D0%A2%D0%BB%D0%B5%D0%BD%D0%B4%D0%B8%D0%B5%D0%B2,_%D0%9D%D1%83%D1%80%D0%B3%D0%B8%D1%81%D0%B0_%D0%90%D1%82%D0%B0%D0%B1%D0%B0%D0%B5%D0%B2%D0%B8%D1%87" \o "Тлендиев, Нургиса Атабаевич" </w:instrText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Нургиса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Атабаевич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Тлендиев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известный казахский композитор, дирижёр, </w:t>
      </w:r>
      <w:proofErr w:type="spellStart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домбрист</w:t>
      </w:r>
      <w:proofErr w:type="spellEnd"/>
      <w:r w:rsidRPr="003378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народный артист Казахской ССР (1975), народный артист СССР (1984), народный Герой Казахстана (1998 год). Это была последняя воля известного композитора.</w:t>
      </w:r>
    </w:p>
    <w:p w:rsidR="00564A7A" w:rsidRPr="00337846" w:rsidRDefault="00564A7A" w:rsidP="00564A7A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37846">
        <w:rPr>
          <w:b/>
          <w:color w:val="000000"/>
          <w:sz w:val="28"/>
          <w:szCs w:val="28"/>
          <w:shd w:val="clear" w:color="auto" w:fill="FFFFFF"/>
        </w:rPr>
        <w:t>Начало творческого пути.</w:t>
      </w:r>
      <w:r w:rsidRPr="006A7A0D">
        <w:rPr>
          <w:color w:val="000000"/>
          <w:sz w:val="28"/>
          <w:szCs w:val="28"/>
          <w:shd w:val="clear" w:color="auto" w:fill="FFFFFF"/>
        </w:rPr>
        <w:t xml:space="preserve"> Автобиографическая поэма. «Моя жизнь» </w:t>
      </w:r>
      <w:r w:rsidRPr="006A7A0D">
        <w:rPr>
          <w:b/>
          <w:bCs/>
          <w:color w:val="444444"/>
          <w:sz w:val="28"/>
          <w:szCs w:val="28"/>
        </w:rPr>
        <w:t xml:space="preserve"> </w:t>
      </w:r>
      <w:r w:rsidRPr="006A7A0D">
        <w:rPr>
          <w:color w:val="000000"/>
          <w:sz w:val="28"/>
          <w:szCs w:val="28"/>
          <w:shd w:val="clear" w:color="auto" w:fill="FFFFFF"/>
        </w:rPr>
        <w:t>«Жамбыл - создатель стихов – импровизаций»</w:t>
      </w:r>
      <w:r>
        <w:rPr>
          <w:rFonts w:ascii="Arial" w:hAnsi="Arial" w:cs="Arial"/>
          <w:color w:val="252525"/>
          <w:sz w:val="19"/>
          <w:szCs w:val="19"/>
        </w:rPr>
        <w:t xml:space="preserve">. </w:t>
      </w:r>
      <w:r w:rsidRPr="00337846">
        <w:rPr>
          <w:sz w:val="28"/>
          <w:szCs w:val="28"/>
        </w:rPr>
        <w:t>Поэтическая манера Джамбул отличалась психологической</w:t>
      </w:r>
      <w:r>
        <w:rPr>
          <w:sz w:val="28"/>
          <w:szCs w:val="28"/>
          <w:vertAlign w:val="superscript"/>
        </w:rPr>
        <w:t xml:space="preserve"> </w:t>
      </w:r>
      <w:r w:rsidRPr="00337846">
        <w:rPr>
          <w:sz w:val="28"/>
          <w:szCs w:val="28"/>
        </w:rPr>
        <w:t>насыщенностью</w:t>
      </w:r>
      <w:r w:rsidRPr="00337846">
        <w:rPr>
          <w:rStyle w:val="apple-converted-space"/>
          <w:sz w:val="28"/>
          <w:szCs w:val="28"/>
        </w:rPr>
        <w:t> </w:t>
      </w:r>
      <w:r w:rsidRPr="00337846">
        <w:rPr>
          <w:sz w:val="28"/>
          <w:szCs w:val="28"/>
        </w:rPr>
        <w:t xml:space="preserve">и конкретностью изображения жизни, задушевностью и эпической простотой повествования. Он сочетал устные формы с </w:t>
      </w:r>
      <w:proofErr w:type="gramStart"/>
      <w:r w:rsidRPr="00337846">
        <w:rPr>
          <w:sz w:val="28"/>
          <w:szCs w:val="28"/>
        </w:rPr>
        <w:t>литературными</w:t>
      </w:r>
      <w:proofErr w:type="gramEnd"/>
      <w:r w:rsidRPr="00337846">
        <w:rPr>
          <w:sz w:val="28"/>
          <w:szCs w:val="28"/>
        </w:rPr>
        <w:t xml:space="preserve">, поэтические отрывки с прозаическими. Его песни представляют яркую страницу казахской литературы советского периода. Поэзия Джамбула связана с жизнью простого народа. Джамбул звал к дружбе казахов с русским народом, он сложил множество лирических, бытовых, социально-сатирических песен, героических поэм и сказок («Собака бая </w:t>
      </w:r>
      <w:proofErr w:type="spellStart"/>
      <w:r w:rsidRPr="00337846">
        <w:rPr>
          <w:sz w:val="28"/>
          <w:szCs w:val="28"/>
        </w:rPr>
        <w:t>Кадырбая</w:t>
      </w:r>
      <w:proofErr w:type="spellEnd"/>
      <w:r w:rsidRPr="00337846">
        <w:rPr>
          <w:sz w:val="28"/>
          <w:szCs w:val="28"/>
        </w:rPr>
        <w:t>», «Чёрный указ», «Поэма гневного сердца», поэмы «</w:t>
      </w:r>
      <w:proofErr w:type="spellStart"/>
      <w:r w:rsidRPr="00337846">
        <w:rPr>
          <w:sz w:val="28"/>
          <w:szCs w:val="28"/>
        </w:rPr>
        <w:t>Утеген</w:t>
      </w:r>
      <w:proofErr w:type="spellEnd"/>
      <w:r w:rsidRPr="00337846">
        <w:rPr>
          <w:sz w:val="28"/>
          <w:szCs w:val="28"/>
        </w:rPr>
        <w:t xml:space="preserve"> батыр», «</w:t>
      </w:r>
      <w:proofErr w:type="spellStart"/>
      <w:r w:rsidRPr="00337846">
        <w:rPr>
          <w:sz w:val="28"/>
          <w:szCs w:val="28"/>
        </w:rPr>
        <w:t>Суранши</w:t>
      </w:r>
      <w:proofErr w:type="spellEnd"/>
      <w:r w:rsidRPr="00337846">
        <w:rPr>
          <w:sz w:val="28"/>
          <w:szCs w:val="28"/>
        </w:rPr>
        <w:t xml:space="preserve"> батыр», сказка «Хан и акын», «Сказка о </w:t>
      </w:r>
      <w:proofErr w:type="gramStart"/>
      <w:r w:rsidRPr="00337846">
        <w:rPr>
          <w:sz w:val="28"/>
          <w:szCs w:val="28"/>
        </w:rPr>
        <w:t>лентяе</w:t>
      </w:r>
      <w:proofErr w:type="gramEnd"/>
      <w:r w:rsidRPr="00337846">
        <w:rPr>
          <w:sz w:val="28"/>
          <w:szCs w:val="28"/>
        </w:rPr>
        <w:t>» и др.).</w:t>
      </w:r>
    </w:p>
    <w:p w:rsidR="00564A7A" w:rsidRPr="00337846" w:rsidRDefault="00564A7A" w:rsidP="00564A7A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337846">
        <w:rPr>
          <w:sz w:val="28"/>
          <w:szCs w:val="28"/>
        </w:rPr>
        <w:t>Всенародную известность приобрели песни акына в советское время. Поэт создал произведения, проникнутые советским патриотизмом и пафосом коммунистических идей (поэмы — «Моя родина», 1936), «Вооружённый народ», песни — «Гимн Октябрю», «Колыбельная песня», «</w:t>
      </w:r>
      <w:proofErr w:type="gramStart"/>
      <w:r w:rsidRPr="00337846">
        <w:rPr>
          <w:sz w:val="28"/>
          <w:szCs w:val="28"/>
        </w:rPr>
        <w:t>Кляча</w:t>
      </w:r>
      <w:proofErr w:type="gramEnd"/>
      <w:r w:rsidRPr="00337846">
        <w:rPr>
          <w:sz w:val="28"/>
          <w:szCs w:val="28"/>
        </w:rPr>
        <w:t xml:space="preserve"> и конь», «Песня о братстве народов», «Ленин и Сталин» и др.</w:t>
      </w:r>
    </w:p>
    <w:p w:rsidR="00564A7A" w:rsidRPr="00337846" w:rsidRDefault="00564A7A" w:rsidP="00564A7A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337846">
        <w:rPr>
          <w:sz w:val="28"/>
          <w:szCs w:val="28"/>
        </w:rPr>
        <w:t>Джамбул создал песни о</w:t>
      </w:r>
      <w:r w:rsidRPr="00337846">
        <w:rPr>
          <w:rStyle w:val="apple-converted-space"/>
          <w:sz w:val="28"/>
          <w:szCs w:val="28"/>
        </w:rPr>
        <w:t> </w:t>
      </w:r>
      <w:hyperlink r:id="rId28" w:tooltip="Конституция СССР 1936 года" w:history="1">
        <w:r w:rsidRPr="00337846">
          <w:rPr>
            <w:rStyle w:val="a5"/>
            <w:sz w:val="28"/>
            <w:szCs w:val="28"/>
          </w:rPr>
          <w:t>Сталинской Конституции</w:t>
        </w:r>
      </w:hyperlink>
      <w:r w:rsidRPr="00337846">
        <w:rPr>
          <w:rStyle w:val="apple-converted-space"/>
          <w:sz w:val="28"/>
          <w:szCs w:val="28"/>
        </w:rPr>
        <w:t> </w:t>
      </w:r>
      <w:r w:rsidRPr="00337846">
        <w:rPr>
          <w:sz w:val="28"/>
          <w:szCs w:val="28"/>
        </w:rPr>
        <w:t>(«Закон счастья», «Я избираю Сталина», «Слуга народа» и др.).</w:t>
      </w:r>
    </w:p>
    <w:p w:rsidR="00564A7A" w:rsidRPr="00337846" w:rsidRDefault="00564A7A" w:rsidP="00564A7A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337846">
        <w:rPr>
          <w:sz w:val="28"/>
          <w:szCs w:val="28"/>
        </w:rPr>
        <w:t>В 1937 году под именем Джамбула вышла ода</w:t>
      </w:r>
      <w:r w:rsidRPr="00337846">
        <w:rPr>
          <w:rStyle w:val="apple-converted-space"/>
          <w:sz w:val="28"/>
          <w:szCs w:val="28"/>
        </w:rPr>
        <w:t> </w:t>
      </w:r>
      <w:hyperlink r:id="rId29" w:tooltip="Ежов, Николай Иванович" w:history="1">
        <w:r w:rsidRPr="00337846">
          <w:rPr>
            <w:rStyle w:val="a5"/>
            <w:sz w:val="28"/>
            <w:szCs w:val="28"/>
          </w:rPr>
          <w:t>Николаю Ежову</w:t>
        </w:r>
      </w:hyperlink>
      <w:r w:rsidRPr="00337846">
        <w:rPr>
          <w:sz w:val="28"/>
          <w:szCs w:val="28"/>
        </w:rPr>
        <w:t> — «</w:t>
      </w:r>
      <w:hyperlink r:id="rId30" w:history="1">
        <w:r w:rsidRPr="00337846">
          <w:rPr>
            <w:rStyle w:val="a5"/>
            <w:sz w:val="28"/>
            <w:szCs w:val="28"/>
          </w:rPr>
          <w:t>Песня о батыре Ежове</w:t>
        </w:r>
      </w:hyperlink>
      <w:r w:rsidRPr="00337846">
        <w:rPr>
          <w:sz w:val="28"/>
          <w:szCs w:val="28"/>
        </w:rPr>
        <w:t>», другой вариант — «</w:t>
      </w:r>
      <w:hyperlink r:id="rId31" w:history="1">
        <w:r w:rsidRPr="00337846">
          <w:rPr>
            <w:rStyle w:val="a5"/>
            <w:sz w:val="28"/>
            <w:szCs w:val="28"/>
          </w:rPr>
          <w:t>Нарком Ежов</w:t>
        </w:r>
      </w:hyperlink>
      <w:r w:rsidRPr="00337846">
        <w:rPr>
          <w:sz w:val="28"/>
          <w:szCs w:val="28"/>
        </w:rPr>
        <w:t xml:space="preserve">» (перевод К. Алтайского). Песня была положена на музыку М. </w:t>
      </w:r>
      <w:proofErr w:type="spellStart"/>
      <w:r w:rsidRPr="00337846">
        <w:rPr>
          <w:sz w:val="28"/>
          <w:szCs w:val="28"/>
        </w:rPr>
        <w:t>Шафранником</w:t>
      </w:r>
      <w:proofErr w:type="spellEnd"/>
      <w:r w:rsidRPr="00337846">
        <w:rPr>
          <w:sz w:val="28"/>
          <w:szCs w:val="28"/>
        </w:rPr>
        <w:t>, но более известна в виде стихотворения, поскольку вскоре Ежов был снят со всех постов, осуждён и расстрелян.</w:t>
      </w:r>
    </w:p>
    <w:p w:rsidR="00564A7A" w:rsidRPr="00337846" w:rsidRDefault="00564A7A" w:rsidP="00564A7A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337846">
        <w:rPr>
          <w:sz w:val="28"/>
          <w:szCs w:val="28"/>
        </w:rPr>
        <w:t>Стали широко известны и получили популярность его песни периода</w:t>
      </w:r>
      <w:r w:rsidRPr="00337846">
        <w:rPr>
          <w:rStyle w:val="apple-converted-space"/>
          <w:sz w:val="28"/>
          <w:szCs w:val="28"/>
        </w:rPr>
        <w:t> </w:t>
      </w:r>
      <w:hyperlink r:id="rId32" w:tooltip="Великая Отечественная война" w:history="1">
        <w:r w:rsidRPr="00337846">
          <w:rPr>
            <w:rStyle w:val="a5"/>
            <w:sz w:val="28"/>
            <w:szCs w:val="28"/>
          </w:rPr>
          <w:t>Великой Отечественной войны</w:t>
        </w:r>
      </w:hyperlink>
      <w:r w:rsidRPr="00337846">
        <w:rPr>
          <w:sz w:val="28"/>
          <w:szCs w:val="28"/>
        </w:rPr>
        <w:t> — «Поэма любви и гнева», «В час, когда зовёт Сталин», «Ленинградц</w:t>
      </w:r>
      <w:r>
        <w:rPr>
          <w:sz w:val="28"/>
          <w:szCs w:val="28"/>
        </w:rPr>
        <w:t xml:space="preserve">ы, дети мои», «Москве», «Приказ </w:t>
      </w:r>
      <w:r w:rsidRPr="00337846">
        <w:rPr>
          <w:sz w:val="28"/>
          <w:szCs w:val="28"/>
        </w:rPr>
        <w:t>Родины».</w:t>
      </w:r>
    </w:p>
    <w:p w:rsidR="00564A7A" w:rsidRPr="003373E3" w:rsidRDefault="00564A7A" w:rsidP="00564A7A">
      <w:pPr>
        <w:tabs>
          <w:tab w:val="left" w:pos="10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F78" w:rsidRDefault="00D67F78"/>
    <w:sectPr w:rsidR="00D67F78" w:rsidSect="00337846">
      <w:pgSz w:w="11906" w:h="16838"/>
      <w:pgMar w:top="113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51E4"/>
    <w:multiLevelType w:val="multilevel"/>
    <w:tmpl w:val="A2A2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1E3A28"/>
    <w:multiLevelType w:val="multilevel"/>
    <w:tmpl w:val="A394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F0784"/>
    <w:multiLevelType w:val="hybridMultilevel"/>
    <w:tmpl w:val="DD9AEC7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C03EF"/>
    <w:multiLevelType w:val="hybridMultilevel"/>
    <w:tmpl w:val="B34AC5D2"/>
    <w:lvl w:ilvl="0" w:tplc="ABB0ED36">
      <w:start w:val="9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B0293"/>
    <w:multiLevelType w:val="multilevel"/>
    <w:tmpl w:val="A852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A7A"/>
    <w:rsid w:val="001C273C"/>
    <w:rsid w:val="00256E59"/>
    <w:rsid w:val="002A19AD"/>
    <w:rsid w:val="00564A7A"/>
    <w:rsid w:val="00733537"/>
    <w:rsid w:val="00764341"/>
    <w:rsid w:val="00AA2AF9"/>
    <w:rsid w:val="00C06355"/>
    <w:rsid w:val="00CD38FB"/>
    <w:rsid w:val="00D6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7A"/>
  </w:style>
  <w:style w:type="paragraph" w:styleId="3">
    <w:name w:val="heading 3"/>
    <w:basedOn w:val="a"/>
    <w:link w:val="30"/>
    <w:uiPriority w:val="9"/>
    <w:qFormat/>
    <w:rsid w:val="00733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4A7A"/>
  </w:style>
  <w:style w:type="paragraph" w:styleId="a4">
    <w:name w:val="List Paragraph"/>
    <w:basedOn w:val="a"/>
    <w:uiPriority w:val="34"/>
    <w:qFormat/>
    <w:rsid w:val="00564A7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64A7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33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1%87%D0%B5%D0%B2%D0%BD%D0%B8%D0%BA" TargetMode="External"/><Relationship Id="rId13" Type="http://schemas.openxmlformats.org/officeDocument/2006/relationships/hyperlink" Target="https://ru.wikipedia.org/wiki/5_%D0%B8%D1%8E%D0%BB%D1%8F" TargetMode="External"/><Relationship Id="rId18" Type="http://schemas.openxmlformats.org/officeDocument/2006/relationships/hyperlink" Target="https://ru.wikipedia.org/wiki/%D0%9A%D0%B0%D0%B7%D0%B0%D1%85%D1%81%D0%BA%D0%B8%D0%B9_%D1%8F%D0%B7%D1%8B%D0%BA" TargetMode="External"/><Relationship Id="rId26" Type="http://schemas.openxmlformats.org/officeDocument/2006/relationships/hyperlink" Target="https://ru.wikipedia.org/wiki/%D0%96%D0%B0%D0%BC%D0%B1%D1%8B%D0%BB_(%D0%96%D0%B0%D0%BC%D0%B1%D1%8B%D0%BB%D1%81%D0%BA%D0%B8%D0%B9_%D1%80%D0%B0%D0%B9%D0%BE%D0%BD_%D0%90%D0%BB%D0%BC%D0%B0%D1%82%D0%B8%D0%BD%D1%81%D0%BA%D0%BE%D0%B9_%D0%BE%D0%B1%D0%BB%D0%B0%D1%81%D1%82%D0%B8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4%D0%B6%D0%B0%D0%BC%D0%B1%D1%83%D0%BB_%D0%94%D0%B6%D0%B0%D0%B1%D0%B0%D0%B5%D0%B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1846_%D0%B3%D0%BE%D0%B4" TargetMode="External"/><Relationship Id="rId12" Type="http://schemas.openxmlformats.org/officeDocument/2006/relationships/hyperlink" Target="https://ru.wikipedia.org/wiki/%D0%9A%D0%B0%D0%B7%D0%B0%D1%85%D1%81%D1%82%D0%B0%D0%BD" TargetMode="External"/><Relationship Id="rId17" Type="http://schemas.openxmlformats.org/officeDocument/2006/relationships/hyperlink" Target="https://ru.wikipedia.org/wiki/%D0%A0%D0%B5%D1%87%D0%B8%D1%82%D0%B0%D1%82%D0%B8%D0%B2" TargetMode="External"/><Relationship Id="rId25" Type="http://schemas.openxmlformats.org/officeDocument/2006/relationships/hyperlink" Target="https://ru.wikipedia.org/wiki/1945_%D0%B3%D0%BE%D0%B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E%D0%BC%D0%B1%D1%80%D0%B0" TargetMode="External"/><Relationship Id="rId20" Type="http://schemas.openxmlformats.org/officeDocument/2006/relationships/hyperlink" Target="https://ru.wikipedia.org/wiki/%D0%94%D0%BE%D0%BC%D0%B1%D1%80%D0%B0" TargetMode="External"/><Relationship Id="rId29" Type="http://schemas.openxmlformats.org/officeDocument/2006/relationships/hyperlink" Target="https://ru.wikipedia.org/wiki/%D0%95%D0%B6%D0%BE%D0%B2,_%D0%9D%D0%B8%D0%BA%D0%BE%D0%BB%D0%B0%D0%B9_%D0%98%D0%B2%D0%B0%D0%BD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28_%D1%84%D0%B5%D0%B2%D1%80%D0%B0%D0%BB%D1%8F" TargetMode="External"/><Relationship Id="rId11" Type="http://schemas.openxmlformats.org/officeDocument/2006/relationships/hyperlink" Target="https://ru.wikipedia.org/wiki/%D0%A7%D1%83_(%D1%80%D0%B5%D0%BA%D0%B0_%D0%B2_%D0%A1%D1%80%D0%B5%D0%B4%D0%BD%D0%B5%D0%B9_%D0%90%D0%B7%D0%B8%D0%B8)" TargetMode="External"/><Relationship Id="rId24" Type="http://schemas.openxmlformats.org/officeDocument/2006/relationships/hyperlink" Target="https://ru.wikipedia.org/wiki/22_%D0%B8%D1%8E%D0%BD%D1%8F" TargetMode="External"/><Relationship Id="rId32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E%D1%81%D1%81%D0%B8%D0%B9%D1%81%D0%BA%D0%B0%D1%8F_%D0%B8%D0%BC%D0%BF%D0%B5%D1%80%D0%B8%D1%8F" TargetMode="External"/><Relationship Id="rId23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8" Type="http://schemas.openxmlformats.org/officeDocument/2006/relationships/hyperlink" Target="https://ru.wikipedia.org/wiki/%D0%9A%D0%BE%D0%BD%D1%81%D1%82%D0%B8%D1%82%D1%83%D1%86%D0%B8%D1%8F_%D0%A1%D0%A1%D0%A1%D0%A0_1936_%D0%B3%D0%BE%D0%B4%D0%B0" TargetMode="External"/><Relationship Id="rId10" Type="http://schemas.openxmlformats.org/officeDocument/2006/relationships/hyperlink" Target="https://ru.wikipedia.org/wiki/%D0%90%D1%83%D0%BB" TargetMode="External"/><Relationship Id="rId19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31" Type="http://schemas.openxmlformats.org/officeDocument/2006/relationships/hyperlink" Target="http://hro.org/node/98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2%D0%B0%D1%80%D1%88%D0%B8%D0%B9_%D0%B6%D1%83%D0%B7" TargetMode="External"/><Relationship Id="rId14" Type="http://schemas.openxmlformats.org/officeDocument/2006/relationships/hyperlink" Target="https://ru.wikipedia.org/wiki/1846_%D0%B3%D0%BE%D0%B4" TargetMode="External"/><Relationship Id="rId22" Type="http://schemas.openxmlformats.org/officeDocument/2006/relationships/hyperlink" Target="https://ru.wikipedia.org/wiki/%D0%92%D0%B5%D1%80%D1%85%D0%BE%D0%B2%D0%BD%D1%8B%D0%B9_%D0%A1%D0%BE%D0%B2%D0%B5%D1%82_%D0%9A%D0%B0%D0%B7%D0%B0%D1%85%D1%81%D0%BA%D0%BE%D0%B9_%D0%A1%D0%A1%D0%A0" TargetMode="External"/><Relationship Id="rId27" Type="http://schemas.openxmlformats.org/officeDocument/2006/relationships/hyperlink" Target="https://ru.wikipedia.org/wiki/%D0%96%D0%B0%D0%BC%D0%B1%D1%8B%D0%BB%D1%81%D0%BA%D0%B8%D0%B9_%D1%80%D0%B0%D0%B9%D0%BE%D0%BD_(%D0%90%D0%BB%D0%BC%D0%B0%D1%82%D0%B8%D0%BD%D1%81%D0%BA%D0%B0%D1%8F_%D0%BE%D0%B1%D0%BB%D0%B0%D1%81%D1%82%D1%8C)" TargetMode="External"/><Relationship Id="rId30" Type="http://schemas.openxmlformats.org/officeDocument/2006/relationships/hyperlink" Target="http://www.nomad.su/?a=15-200207130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4093</Words>
  <Characters>23332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1</cp:lastModifiedBy>
  <cp:revision>5</cp:revision>
  <dcterms:created xsi:type="dcterms:W3CDTF">2017-11-27T00:09:00Z</dcterms:created>
  <dcterms:modified xsi:type="dcterms:W3CDTF">2017-11-27T04:06:00Z</dcterms:modified>
</cp:coreProperties>
</file>